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B4" w:rsidRDefault="001068B4" w:rsidP="001068B4">
      <w:pPr>
        <w:jc w:val="both"/>
        <w:rPr>
          <w:rFonts w:ascii="Times New Roman" w:hAnsi="Times New Roman" w:cs="Times New Roman"/>
          <w:color w:val="000000"/>
          <w:shd w:val="clear" w:color="auto" w:fill="FFFFFF"/>
        </w:rPr>
      </w:pPr>
      <w:r w:rsidRPr="001068B4">
        <w:rPr>
          <w:rFonts w:ascii="Times New Roman" w:hAnsi="Times New Roman" w:cs="Times New Roman"/>
          <w:color w:val="000000"/>
          <w:shd w:val="clear" w:color="auto" w:fill="FFFFFF"/>
        </w:rPr>
        <w:t>Усидчивый ребёнок – мечта родителей. Такие дети, кроме того, что всегда выполняют начатое дело до конца, обладают еще и хорошим вниманием. Надо понимать, что </w:t>
      </w:r>
      <w:r w:rsidRPr="001068B4">
        <w:rPr>
          <w:rStyle w:val="a3"/>
          <w:rFonts w:ascii="Times New Roman" w:hAnsi="Times New Roman" w:cs="Times New Roman"/>
          <w:color w:val="000000"/>
        </w:rPr>
        <w:t>усидчивость</w:t>
      </w:r>
      <w:r w:rsidRPr="001068B4">
        <w:rPr>
          <w:rFonts w:ascii="Times New Roman" w:hAnsi="Times New Roman" w:cs="Times New Roman"/>
          <w:color w:val="000000"/>
          <w:shd w:val="clear" w:color="auto" w:fill="FFFFFF"/>
        </w:rPr>
        <w:t> и внимательность – качества, тесно связанные друг с другом, формируются в течение жизни </w:t>
      </w:r>
      <w:r w:rsidRPr="001068B4">
        <w:rPr>
          <w:rFonts w:ascii="Times New Roman" w:hAnsi="Times New Roman" w:cs="Times New Roman"/>
          <w:b/>
          <w:bCs/>
          <w:color w:val="000000"/>
        </w:rPr>
        <w:t>ребенка</w:t>
      </w:r>
      <w:r w:rsidRPr="001068B4">
        <w:rPr>
          <w:rFonts w:ascii="Times New Roman" w:hAnsi="Times New Roman" w:cs="Times New Roman"/>
          <w:color w:val="000000"/>
          <w:shd w:val="clear" w:color="auto" w:fill="FFFFFF"/>
        </w:rPr>
        <w:t>, а не даются ему от рождения. И развивать их необходимо в малыше с самого раннего возраста.</w:t>
      </w:r>
    </w:p>
    <w:p w:rsidR="002C0F47" w:rsidRPr="001068B4" w:rsidRDefault="002C0F47" w:rsidP="001068B4">
      <w:pPr>
        <w:jc w:val="center"/>
        <w:rPr>
          <w:rFonts w:ascii="Times New Roman" w:hAnsi="Times New Roman" w:cs="Times New Roman"/>
          <w:color w:val="000000"/>
          <w:shd w:val="clear" w:color="auto" w:fill="FFFFFF"/>
        </w:rPr>
      </w:pPr>
      <w:r w:rsidRPr="002C0F47">
        <w:rPr>
          <w:rFonts w:ascii="Times New Roman" w:hAnsi="Times New Roman" w:cs="Times New Roman"/>
          <w:b/>
          <w:i/>
          <w:sz w:val="32"/>
          <w:szCs w:val="32"/>
        </w:rPr>
        <w:t>10 эффективных упражнений для развития усидчивости у детей</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1.</w:t>
      </w:r>
      <w:r w:rsidRPr="002C0F47">
        <w:rPr>
          <w:rFonts w:ascii="Times New Roman" w:hAnsi="Times New Roman" w:cs="Times New Roman"/>
        </w:rPr>
        <w:tab/>
      </w:r>
      <w:r w:rsidRPr="002C0F47">
        <w:rPr>
          <w:rFonts w:ascii="Times New Roman" w:hAnsi="Times New Roman" w:cs="Times New Roman"/>
          <w:b/>
        </w:rPr>
        <w:t xml:space="preserve">Собираем </w:t>
      </w:r>
      <w:proofErr w:type="spellStart"/>
      <w:r w:rsidRPr="002C0F47">
        <w:rPr>
          <w:rFonts w:ascii="Times New Roman" w:hAnsi="Times New Roman" w:cs="Times New Roman"/>
          <w:b/>
        </w:rPr>
        <w:t>пазлы</w:t>
      </w:r>
      <w:proofErr w:type="spellEnd"/>
      <w:r w:rsidRPr="002C0F47">
        <w:rPr>
          <w:rFonts w:ascii="Times New Roman" w:hAnsi="Times New Roman" w:cs="Times New Roman"/>
          <w:b/>
        </w:rPr>
        <w:t>, плоские или трехмерные</w:t>
      </w:r>
      <w:r w:rsidRPr="002C0F47">
        <w:rPr>
          <w:rFonts w:ascii="Times New Roman" w:hAnsi="Times New Roman" w:cs="Times New Roman"/>
        </w:rPr>
        <w:t xml:space="preserve">. Первые </w:t>
      </w:r>
      <w:proofErr w:type="spellStart"/>
      <w:r w:rsidRPr="002C0F47">
        <w:rPr>
          <w:rFonts w:ascii="Times New Roman" w:hAnsi="Times New Roman" w:cs="Times New Roman"/>
        </w:rPr>
        <w:t>пазлы</w:t>
      </w:r>
      <w:proofErr w:type="spellEnd"/>
      <w:r w:rsidRPr="002C0F47">
        <w:rPr>
          <w:rFonts w:ascii="Times New Roman" w:hAnsi="Times New Roman" w:cs="Times New Roman"/>
        </w:rPr>
        <w:t xml:space="preserve"> делаются для деток старше года своими руками. Понадобится крупная картинка на белом фоне, наклеенная на картон и разрезанная на две, а после три и четыре части. Трехлетки уже справляются с 24-мя элементами и более – при условии, что изображенное на </w:t>
      </w:r>
      <w:proofErr w:type="spellStart"/>
      <w:r w:rsidRPr="002C0F47">
        <w:rPr>
          <w:rFonts w:ascii="Times New Roman" w:hAnsi="Times New Roman" w:cs="Times New Roman"/>
        </w:rPr>
        <w:t>пазлах</w:t>
      </w:r>
      <w:proofErr w:type="spellEnd"/>
      <w:r w:rsidRPr="002C0F47">
        <w:rPr>
          <w:rFonts w:ascii="Times New Roman" w:hAnsi="Times New Roman" w:cs="Times New Roman"/>
        </w:rPr>
        <w:t xml:space="preserve"> им нравится. Предлагать следующий уровень сложности стоит чуть раньше, чем имеющийся будет выполняться на автомате. </w:t>
      </w:r>
      <w:proofErr w:type="gramStart"/>
      <w:r w:rsidRPr="002C0F47">
        <w:rPr>
          <w:rFonts w:ascii="Times New Roman" w:hAnsi="Times New Roman" w:cs="Times New Roman"/>
        </w:rPr>
        <w:t xml:space="preserve">Объемные </w:t>
      </w:r>
      <w:proofErr w:type="spellStart"/>
      <w:r w:rsidRPr="002C0F47">
        <w:rPr>
          <w:rFonts w:ascii="Times New Roman" w:hAnsi="Times New Roman" w:cs="Times New Roman"/>
        </w:rPr>
        <w:t>пазлы</w:t>
      </w:r>
      <w:proofErr w:type="spellEnd"/>
      <w:r w:rsidRPr="002C0F47">
        <w:rPr>
          <w:rFonts w:ascii="Times New Roman" w:hAnsi="Times New Roman" w:cs="Times New Roman"/>
        </w:rPr>
        <w:t xml:space="preserve"> – чудесный вариант для семейного досуга, но тут дошколятам без помощи родителей не обойтись.</w:t>
      </w:r>
      <w:proofErr w:type="gramEnd"/>
      <w:r w:rsidRPr="002C0F47">
        <w:rPr>
          <w:rFonts w:ascii="Times New Roman" w:hAnsi="Times New Roman" w:cs="Times New Roman"/>
        </w:rPr>
        <w:t xml:space="preserve"> Если даже на упаковке красуется «5+», это вовсе не значит, что задача посильна пятилеткам. Это всего лишь показатель уровня безопасности игрушки.</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2.</w:t>
      </w:r>
      <w:r w:rsidRPr="002C0F47">
        <w:rPr>
          <w:rFonts w:ascii="Times New Roman" w:hAnsi="Times New Roman" w:cs="Times New Roman"/>
        </w:rPr>
        <w:tab/>
      </w:r>
      <w:r w:rsidRPr="002C0F47">
        <w:rPr>
          <w:rFonts w:ascii="Times New Roman" w:hAnsi="Times New Roman" w:cs="Times New Roman"/>
          <w:b/>
        </w:rPr>
        <w:t>Раскрашиваем карандашами, мелками или красками</w:t>
      </w:r>
      <w:r w:rsidRPr="002C0F47">
        <w:rPr>
          <w:rFonts w:ascii="Times New Roman" w:hAnsi="Times New Roman" w:cs="Times New Roman"/>
        </w:rPr>
        <w:t>. Фломастеры не упоминаю потому, что они не предназначены для закрашивания больших областей (разве что маркеры-выделители с плоским стержнем). А законченная картина непременно должна иметь фон и даже рамочку. Если неба или зелени слишком много, ребенок может утомиться расцвечивать его карандашиком. Тогда можно вспомнить приятный старый способ: при помощи лезвия подтачиваем грифель цветного карандашика до получения пыли, которую потом растираем по бумаге кусочком ваты. Эффектно, красиво, сравнительно быстро. Даже если ребенок отказывается завершать свою или вашу совместную художественную работу, сделайте это за него. Как правило, малыши с удовольствием сидят рядом и наблюдают. А еще невольно запоминают, что и это дело было доведено до финала.</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3.</w:t>
      </w:r>
      <w:r w:rsidRPr="002C0F47">
        <w:rPr>
          <w:rFonts w:ascii="Times New Roman" w:hAnsi="Times New Roman" w:cs="Times New Roman"/>
        </w:rPr>
        <w:tab/>
      </w:r>
      <w:r w:rsidRPr="002C0F47">
        <w:rPr>
          <w:rFonts w:ascii="Times New Roman" w:hAnsi="Times New Roman" w:cs="Times New Roman"/>
          <w:b/>
        </w:rPr>
        <w:t>Готовим еду вместе с малышом.</w:t>
      </w:r>
      <w:r w:rsidRPr="002C0F47">
        <w:rPr>
          <w:rFonts w:ascii="Times New Roman" w:hAnsi="Times New Roman" w:cs="Times New Roman"/>
        </w:rPr>
        <w:t xml:space="preserve"> До начала кулинарного процесса стоит поинтересоваться у ребенка, хотел бы он принять участие в приготовлении конкретного блюда. И желательно, чтобы дошколенок </w:t>
      </w:r>
      <w:proofErr w:type="gramStart"/>
      <w:r w:rsidRPr="002C0F47">
        <w:rPr>
          <w:rFonts w:ascii="Times New Roman" w:hAnsi="Times New Roman" w:cs="Times New Roman"/>
        </w:rPr>
        <w:t>был постоянно занят и ему не приходилось</w:t>
      </w:r>
      <w:proofErr w:type="gramEnd"/>
      <w:r w:rsidRPr="002C0F47">
        <w:rPr>
          <w:rFonts w:ascii="Times New Roman" w:hAnsi="Times New Roman" w:cs="Times New Roman"/>
        </w:rPr>
        <w:t xml:space="preserve"> скучать без дела, пока мама, к примеру, порежет овощи. Для домашней книги рецептов можно сделать несколько пошаговых фотографий, тогда ребенку проще следить и удерживать внимание. В финале непременно благодарят помощника и ненавязчиво проговаривают все пройденные этапы: овощи очистили, измельчили, высыпали в салатник, перемешали, приготовили заправку, полили салат, убрали грязную посуду – можно кушать. Польза от совместного кухонного творчества будет только в случае обоюдной заинтересованности.</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4.</w:t>
      </w:r>
      <w:r w:rsidRPr="002C0F47">
        <w:rPr>
          <w:rFonts w:ascii="Times New Roman" w:hAnsi="Times New Roman" w:cs="Times New Roman"/>
        </w:rPr>
        <w:tab/>
      </w:r>
      <w:r w:rsidRPr="002C0F47">
        <w:rPr>
          <w:rFonts w:ascii="Times New Roman" w:hAnsi="Times New Roman" w:cs="Times New Roman"/>
          <w:b/>
        </w:rPr>
        <w:t>Читаем длинные, но очень интересные сказки</w:t>
      </w:r>
      <w:r w:rsidRPr="002C0F47">
        <w:rPr>
          <w:rFonts w:ascii="Times New Roman" w:hAnsi="Times New Roman" w:cs="Times New Roman"/>
        </w:rPr>
        <w:t xml:space="preserve">. С четырех лет деткам предлагают длинные сказки, которые можно слушать несколько дней подряд. Когда произведение ну совсем скучно для ребенка, придется искать другое. А если маленький читатель одобрил, но все равно периодически отвлекается – самое время тренировать усидчивость. Только не окриками и ультиматумами вроде «Или ты сядешь спокойно, или я не буду больше читать». Лучше поработать над собственным голосом, интонацией, добавить, где уместно, смех или слезки – внимание детки будет приковано. В четыре года мальчики и девочки уже помнят содержание страницы, прочитанной вчера. Перед началом новой главы повторите вкратце </w:t>
      </w:r>
      <w:proofErr w:type="gramStart"/>
      <w:r w:rsidRPr="002C0F47">
        <w:rPr>
          <w:rFonts w:ascii="Times New Roman" w:hAnsi="Times New Roman" w:cs="Times New Roman"/>
        </w:rPr>
        <w:t>вчерашнюю</w:t>
      </w:r>
      <w:proofErr w:type="gramEnd"/>
      <w:r w:rsidRPr="002C0F47">
        <w:rPr>
          <w:rFonts w:ascii="Times New Roman" w:hAnsi="Times New Roman" w:cs="Times New Roman"/>
        </w:rPr>
        <w:t xml:space="preserve">, чтобы освежить в памяти сюжет. Только не стоит читать несколько книжек параллельно: мы же учим доводить </w:t>
      </w:r>
      <w:proofErr w:type="gramStart"/>
      <w:r w:rsidRPr="002C0F47">
        <w:rPr>
          <w:rFonts w:ascii="Times New Roman" w:hAnsi="Times New Roman" w:cs="Times New Roman"/>
        </w:rPr>
        <w:t>начатое</w:t>
      </w:r>
      <w:proofErr w:type="gramEnd"/>
      <w:r w:rsidRPr="002C0F47">
        <w:rPr>
          <w:rFonts w:ascii="Times New Roman" w:hAnsi="Times New Roman" w:cs="Times New Roman"/>
        </w:rPr>
        <w:t xml:space="preserve"> до конца.</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lastRenderedPageBreak/>
        <w:t>5.</w:t>
      </w:r>
      <w:r w:rsidRPr="002C0F47">
        <w:rPr>
          <w:rFonts w:ascii="Times New Roman" w:hAnsi="Times New Roman" w:cs="Times New Roman"/>
        </w:rPr>
        <w:tab/>
      </w:r>
      <w:r w:rsidRPr="002C0F47">
        <w:rPr>
          <w:rFonts w:ascii="Times New Roman" w:hAnsi="Times New Roman" w:cs="Times New Roman"/>
          <w:b/>
        </w:rPr>
        <w:t>Не забываем о поделках из бумаги, пластилина, природных материалов</w:t>
      </w:r>
      <w:r w:rsidRPr="002C0F47">
        <w:rPr>
          <w:rFonts w:ascii="Times New Roman" w:hAnsi="Times New Roman" w:cs="Times New Roman"/>
        </w:rPr>
        <w:t>. По собственному замыслу или образцу из журналов можно создавать интереснейшие поделки. Послужит результат семейного труда не только в качестве декорации, но и как игрушка. Например, городок из картона, который получится выстроить в детской комнате в буквальном смысле за один вечер. Если вместо цветного картона взять обычный белый, то здания сумеет раскрасить и сам юный архитектор.</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6.</w:t>
      </w:r>
      <w:r w:rsidRPr="002C0F47">
        <w:rPr>
          <w:rFonts w:ascii="Times New Roman" w:hAnsi="Times New Roman" w:cs="Times New Roman"/>
        </w:rPr>
        <w:tab/>
      </w:r>
      <w:r w:rsidRPr="002C0F47">
        <w:rPr>
          <w:rFonts w:ascii="Times New Roman" w:hAnsi="Times New Roman" w:cs="Times New Roman"/>
          <w:b/>
        </w:rPr>
        <w:t>Ищем отличия между двумя картинками</w:t>
      </w:r>
      <w:r w:rsidRPr="002C0F47">
        <w:rPr>
          <w:rFonts w:ascii="Times New Roman" w:hAnsi="Times New Roman" w:cs="Times New Roman"/>
        </w:rPr>
        <w:t xml:space="preserve">. Интереснейшее и полезнейшее занятие, которое можно выполнять с листа или на компьютере. Но недостаточно просто сказать: «Здесь пять отличий, давай отыщем их все». Чтобы цель была наглядна, а ребенок не отчаялся раньше времени, лучше написать цифры от одного до пяти и зачеркивать их или же загибать пальчики. При этом важно проговаривать найденные отличия, развернуто комментировать: </w:t>
      </w:r>
      <w:proofErr w:type="gramStart"/>
      <w:r w:rsidRPr="002C0F47">
        <w:rPr>
          <w:rFonts w:ascii="Times New Roman" w:hAnsi="Times New Roman" w:cs="Times New Roman"/>
        </w:rPr>
        <w:t>«На правой картинке у лисенка хвостик поднят, а на левой опущен».</w:t>
      </w:r>
      <w:proofErr w:type="gramEnd"/>
      <w:r w:rsidRPr="002C0F47">
        <w:rPr>
          <w:rFonts w:ascii="Times New Roman" w:hAnsi="Times New Roman" w:cs="Times New Roman"/>
        </w:rPr>
        <w:t xml:space="preserve"> Со временем ребенок тоже научится давать подробные объяснения. Если по каким-то причинам такие задания ребенок воспринимает холодно, попробуйте найти изображения по теме, ему интересной. Не так важно, машинки это будут, принцессы или здания.</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7.</w:t>
      </w:r>
      <w:r w:rsidRPr="002C0F47">
        <w:rPr>
          <w:rFonts w:ascii="Times New Roman" w:hAnsi="Times New Roman" w:cs="Times New Roman"/>
        </w:rPr>
        <w:tab/>
      </w:r>
      <w:r w:rsidRPr="002C0F47">
        <w:rPr>
          <w:rFonts w:ascii="Times New Roman" w:hAnsi="Times New Roman" w:cs="Times New Roman"/>
          <w:b/>
        </w:rPr>
        <w:t>Собираем украшения своими руками</w:t>
      </w:r>
      <w:r w:rsidRPr="002C0F47">
        <w:rPr>
          <w:rFonts w:ascii="Times New Roman" w:hAnsi="Times New Roman" w:cs="Times New Roman"/>
        </w:rPr>
        <w:t>. Работа с нитками, леской, бисером, застежками и прочими элементами бижутерии всегда кропотлива и обязывает к усидчивости, аккуратности</w:t>
      </w:r>
      <w:proofErr w:type="gramStart"/>
      <w:r w:rsidRPr="002C0F47">
        <w:rPr>
          <w:rFonts w:ascii="Times New Roman" w:hAnsi="Times New Roman" w:cs="Times New Roman"/>
        </w:rPr>
        <w:t xml:space="preserve">.. </w:t>
      </w:r>
      <w:proofErr w:type="gramEnd"/>
      <w:r w:rsidRPr="002C0F47">
        <w:rPr>
          <w:rFonts w:ascii="Times New Roman" w:hAnsi="Times New Roman" w:cs="Times New Roman"/>
        </w:rPr>
        <w:t>Для пробных изделий подойдут крупные бусинки, потом постепенно мама будет приобретать более мелкие, усложняя процесс и развивая в любимой дочке дефицитную усидчивость.</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8.</w:t>
      </w:r>
      <w:r w:rsidRPr="002C0F47">
        <w:rPr>
          <w:rFonts w:ascii="Times New Roman" w:hAnsi="Times New Roman" w:cs="Times New Roman"/>
        </w:rPr>
        <w:tab/>
      </w:r>
      <w:r w:rsidRPr="002C0F47">
        <w:rPr>
          <w:rFonts w:ascii="Times New Roman" w:hAnsi="Times New Roman" w:cs="Times New Roman"/>
          <w:b/>
        </w:rPr>
        <w:t>Конструируем вместе с ребенком по образцу или произвольно</w:t>
      </w:r>
      <w:r w:rsidRPr="002C0F47">
        <w:rPr>
          <w:rFonts w:ascii="Times New Roman" w:hAnsi="Times New Roman" w:cs="Times New Roman"/>
        </w:rPr>
        <w:t xml:space="preserve">. Конструкторов сейчас тьма-тьмущая. </w:t>
      </w:r>
      <w:proofErr w:type="gramStart"/>
      <w:r w:rsidRPr="002C0F47">
        <w:rPr>
          <w:rFonts w:ascii="Times New Roman" w:hAnsi="Times New Roman" w:cs="Times New Roman"/>
        </w:rPr>
        <w:t>Пластмассовые</w:t>
      </w:r>
      <w:proofErr w:type="gramEnd"/>
      <w:r w:rsidRPr="002C0F47">
        <w:rPr>
          <w:rFonts w:ascii="Times New Roman" w:hAnsi="Times New Roman" w:cs="Times New Roman"/>
        </w:rPr>
        <w:t>, деревянные, магнитные, мягкие – угодить при желании удастся любому ребенку. Готовые наборы от «</w:t>
      </w:r>
      <w:proofErr w:type="spellStart"/>
      <w:r w:rsidRPr="002C0F47">
        <w:rPr>
          <w:rFonts w:ascii="Times New Roman" w:hAnsi="Times New Roman" w:cs="Times New Roman"/>
        </w:rPr>
        <w:t>Лего</w:t>
      </w:r>
      <w:proofErr w:type="spellEnd"/>
      <w:r w:rsidRPr="002C0F47">
        <w:rPr>
          <w:rFonts w:ascii="Times New Roman" w:hAnsi="Times New Roman" w:cs="Times New Roman"/>
        </w:rPr>
        <w:t>» и других брендов, с одной стороны, делают игру более увлекательной: получаются правдоподобные и эффектные композиции. Но с другой стороны, они ограничивают работу детского воображения. Чаще всего малыши обходятся собранными предметами и не выстраивают новые, несмотря на совместимость конструктивных элементов. Выбор за родителями, а мы напомним, что конструирование – великолепное занятие для тренировки усидчивости.</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9.</w:t>
      </w:r>
      <w:r w:rsidRPr="002C0F47">
        <w:rPr>
          <w:rFonts w:ascii="Times New Roman" w:hAnsi="Times New Roman" w:cs="Times New Roman"/>
        </w:rPr>
        <w:tab/>
      </w:r>
      <w:r w:rsidRPr="002C0F47">
        <w:rPr>
          <w:rFonts w:ascii="Times New Roman" w:hAnsi="Times New Roman" w:cs="Times New Roman"/>
          <w:b/>
        </w:rPr>
        <w:t xml:space="preserve">Сортируем крупы, бусины, стеклянные камешки, другие мелкие предметы. </w:t>
      </w:r>
      <w:r w:rsidRPr="002C0F47">
        <w:rPr>
          <w:rFonts w:ascii="Times New Roman" w:hAnsi="Times New Roman" w:cs="Times New Roman"/>
        </w:rPr>
        <w:t xml:space="preserve">Очень полезное упражнение для мелкой моторики, глазомера, усидчивости и внимательности. Только подходит оно деткам, не имеющим привычки пробовать на зуб все подряд. Иначе бдительной маме придется беспрерывно одергивать малыша, то и дело пытающегося горошину съесть. Ясно, что в подобной ситуации формировать усидчивость бесполезно. В качестве игрового материала </w:t>
      </w:r>
      <w:proofErr w:type="gramStart"/>
      <w:r w:rsidRPr="002C0F47">
        <w:rPr>
          <w:rFonts w:ascii="Times New Roman" w:hAnsi="Times New Roman" w:cs="Times New Roman"/>
        </w:rPr>
        <w:t>удобны</w:t>
      </w:r>
      <w:proofErr w:type="gramEnd"/>
      <w:r w:rsidRPr="002C0F47">
        <w:rPr>
          <w:rFonts w:ascii="Times New Roman" w:hAnsi="Times New Roman" w:cs="Times New Roman"/>
        </w:rPr>
        <w:t xml:space="preserve"> нут, фасоль, гречневая крупа, чечевица, россыпь мелких </w:t>
      </w:r>
      <w:proofErr w:type="spellStart"/>
      <w:r w:rsidRPr="002C0F47">
        <w:rPr>
          <w:rFonts w:ascii="Times New Roman" w:hAnsi="Times New Roman" w:cs="Times New Roman"/>
        </w:rPr>
        <w:t>макарошек</w:t>
      </w:r>
      <w:proofErr w:type="spellEnd"/>
      <w:r w:rsidRPr="002C0F47">
        <w:rPr>
          <w:rFonts w:ascii="Times New Roman" w:hAnsi="Times New Roman" w:cs="Times New Roman"/>
        </w:rPr>
        <w:t>. Как емкости для сортировки можно взять небольшие баночки от детского фруктового пюре или даже пластиковую палитру для красок. Бусины и стеклянные камешки интересно сортировать по форме, размеру, цвету. Начинают обычно с одного параметра, постепенно усложняя задачу.</w:t>
      </w:r>
    </w:p>
    <w:p w:rsidR="002C0F47" w:rsidRPr="002C0F47" w:rsidRDefault="002C0F47" w:rsidP="002C0F47">
      <w:pPr>
        <w:jc w:val="both"/>
        <w:rPr>
          <w:rFonts w:ascii="Times New Roman" w:hAnsi="Times New Roman" w:cs="Times New Roman"/>
        </w:rPr>
      </w:pPr>
      <w:r w:rsidRPr="002C0F47">
        <w:rPr>
          <w:rFonts w:ascii="Times New Roman" w:hAnsi="Times New Roman" w:cs="Times New Roman"/>
        </w:rPr>
        <w:t>10.</w:t>
      </w:r>
      <w:r w:rsidRPr="002C0F47">
        <w:rPr>
          <w:rFonts w:ascii="Times New Roman" w:hAnsi="Times New Roman" w:cs="Times New Roman"/>
        </w:rPr>
        <w:tab/>
      </w:r>
      <w:r w:rsidRPr="002C0F47">
        <w:rPr>
          <w:rFonts w:ascii="Times New Roman" w:hAnsi="Times New Roman" w:cs="Times New Roman"/>
          <w:b/>
        </w:rPr>
        <w:t>Играем со счетными палочками</w:t>
      </w:r>
      <w:r w:rsidRPr="002C0F47">
        <w:rPr>
          <w:rFonts w:ascii="Times New Roman" w:hAnsi="Times New Roman" w:cs="Times New Roman"/>
        </w:rPr>
        <w:t>. Буквы, числа, геометрические фигуры, дорожки для гоночных машинок, контуры домиков – из одного-двух наборов палочек выкладываются целые композиции. При помощи пластилина можно создавать даже объемные предметы: будки для маленьких собачек, пирамиды. Помимо усидчивости, игры со счетными палочками способствуют развитию воображения, пространственного мышления и тренировке пальчиков. Аналогичные занятия можно проводить, используя зубочистки. Конечно, возраст маленького ученика должен быть старше трех лет.</w:t>
      </w:r>
    </w:p>
    <w:p w:rsidR="003B5ABB" w:rsidRPr="002C0F47" w:rsidRDefault="00C863B3" w:rsidP="00C863B3">
      <w:pPr>
        <w:jc w:val="right"/>
        <w:rPr>
          <w:rFonts w:ascii="Times New Roman" w:hAnsi="Times New Roman" w:cs="Times New Roman"/>
        </w:rPr>
      </w:pPr>
      <w:r>
        <w:rPr>
          <w:rFonts w:ascii="Times New Roman" w:hAnsi="Times New Roman" w:cs="Times New Roman"/>
        </w:rPr>
        <w:t>С уважением, педагог – психолог Кириченко К.Н.</w:t>
      </w:r>
      <w:bookmarkStart w:id="0" w:name="_GoBack"/>
      <w:bookmarkEnd w:id="0"/>
    </w:p>
    <w:sectPr w:rsidR="003B5ABB" w:rsidRPr="002C0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47"/>
    <w:rsid w:val="001068B4"/>
    <w:rsid w:val="002C0F47"/>
    <w:rsid w:val="003B5ABB"/>
    <w:rsid w:val="00C8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68B4"/>
    <w:rPr>
      <w:b/>
      <w:bCs/>
    </w:rPr>
  </w:style>
  <w:style w:type="character" w:styleId="a4">
    <w:name w:val="Hyperlink"/>
    <w:basedOn w:val="a0"/>
    <w:uiPriority w:val="99"/>
    <w:semiHidden/>
    <w:unhideWhenUsed/>
    <w:rsid w:val="001068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68B4"/>
    <w:rPr>
      <w:b/>
      <w:bCs/>
    </w:rPr>
  </w:style>
  <w:style w:type="character" w:styleId="a4">
    <w:name w:val="Hyperlink"/>
    <w:basedOn w:val="a0"/>
    <w:uiPriority w:val="99"/>
    <w:semiHidden/>
    <w:unhideWhenUsed/>
    <w:rsid w:val="00106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6</cp:revision>
  <dcterms:created xsi:type="dcterms:W3CDTF">2018-09-27T11:05:00Z</dcterms:created>
  <dcterms:modified xsi:type="dcterms:W3CDTF">2018-10-11T06:42:00Z</dcterms:modified>
</cp:coreProperties>
</file>